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76" w:type="dxa"/>
        <w:tblLook w:val="04A0"/>
      </w:tblPr>
      <w:tblGrid>
        <w:gridCol w:w="716"/>
        <w:gridCol w:w="1594"/>
        <w:gridCol w:w="2478"/>
        <w:gridCol w:w="595"/>
        <w:gridCol w:w="1426"/>
        <w:gridCol w:w="1307"/>
        <w:gridCol w:w="1348"/>
      </w:tblGrid>
      <w:tr w:rsidR="00624ECE" w:rsidRPr="00624ECE" w:rsidTr="00624ECE">
        <w:trPr>
          <w:trHeight w:val="480"/>
        </w:trPr>
        <w:tc>
          <w:tcPr>
            <w:tcW w:w="716" w:type="dxa"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proofErr w:type="spellStart"/>
            <w:r w:rsidRPr="00624ECE">
              <w:rPr>
                <w:b/>
                <w:bCs/>
              </w:rPr>
              <w:t>Ssz</w:t>
            </w:r>
            <w:proofErr w:type="spellEnd"/>
            <w:r w:rsidRPr="00624ECE">
              <w:rPr>
                <w:b/>
                <w:bCs/>
              </w:rPr>
              <w:t>.</w:t>
            </w:r>
          </w:p>
        </w:tc>
        <w:tc>
          <w:tcPr>
            <w:tcW w:w="1594" w:type="dxa"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Cikkszám</w:t>
            </w:r>
          </w:p>
        </w:tc>
        <w:tc>
          <w:tcPr>
            <w:tcW w:w="2478" w:type="dxa"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Megnevezés</w:t>
            </w:r>
          </w:p>
        </w:tc>
        <w:tc>
          <w:tcPr>
            <w:tcW w:w="595" w:type="dxa"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ME</w:t>
            </w:r>
          </w:p>
        </w:tc>
        <w:tc>
          <w:tcPr>
            <w:tcW w:w="1426" w:type="dxa"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Korrekciós tényező*</w:t>
            </w:r>
          </w:p>
        </w:tc>
        <w:tc>
          <w:tcPr>
            <w:tcW w:w="1307" w:type="dxa"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Egységár</w:t>
            </w:r>
          </w:p>
        </w:tc>
        <w:tc>
          <w:tcPr>
            <w:tcW w:w="1348" w:type="dxa"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Szállítási határidő</w:t>
            </w:r>
          </w:p>
        </w:tc>
      </w:tr>
      <w:tr w:rsidR="00624ECE" w:rsidRPr="00624ECE" w:rsidTr="00624ECE">
        <w:trPr>
          <w:trHeight w:val="405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1.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5731422010-1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Textilbakelit lemez 1mm 1,4kg/dm3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25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375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2.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5731422030-1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Textilbakelit lemez 3mm 1,4kg/dm3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420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3.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5731422040-1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 xml:space="preserve">Textilbakelit lemez </w:t>
            </w:r>
            <w:proofErr w:type="gramStart"/>
            <w:r w:rsidRPr="00624ECE">
              <w:t>4mm  1</w:t>
            </w:r>
            <w:proofErr w:type="gramEnd"/>
            <w:r w:rsidRPr="00624ECE">
              <w:t>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420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4.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5731422050-1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 xml:space="preserve">Textilbakelit lemez </w:t>
            </w:r>
            <w:proofErr w:type="gramStart"/>
            <w:r w:rsidRPr="00624ECE">
              <w:t>5mm  1</w:t>
            </w:r>
            <w:proofErr w:type="gramEnd"/>
            <w:r w:rsidRPr="00624ECE">
              <w:t>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450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5.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5731422060-1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 xml:space="preserve">Textilbakelit lemez </w:t>
            </w:r>
            <w:proofErr w:type="gramStart"/>
            <w:r w:rsidRPr="00624ECE">
              <w:t>6mm  1</w:t>
            </w:r>
            <w:proofErr w:type="gramEnd"/>
            <w:r w:rsidRPr="00624ECE">
              <w:t>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420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6.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5731422080-1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Textilbakelit lemez 8mm 1,4kg/dm3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52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405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7.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5731422150-1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 xml:space="preserve">Textilbakelit lemez </w:t>
            </w:r>
            <w:proofErr w:type="gramStart"/>
            <w:r w:rsidRPr="00624ECE">
              <w:t>15mm  1</w:t>
            </w:r>
            <w:proofErr w:type="gramEnd"/>
            <w:r w:rsidRPr="00624ECE">
              <w:t>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435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8.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5731422202-1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Textilbakelit lemez 2mm 1,4kg/dm3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375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9.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5731422210-1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Textilbakelit lemez 10mm 1,4kg/dm3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390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10.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5731422212-1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 xml:space="preserve">Textilbakelit lemez </w:t>
            </w:r>
            <w:proofErr w:type="gramStart"/>
            <w:r w:rsidRPr="00624ECE">
              <w:t>12mm  1</w:t>
            </w:r>
            <w:proofErr w:type="gramEnd"/>
            <w:r w:rsidRPr="00624ECE">
              <w:t>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232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465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11.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5731422225-1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Textilbakelit lemez 25mm 1,4kg/dm3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495"/>
        </w:trPr>
        <w:tc>
          <w:tcPr>
            <w:tcW w:w="71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12.</w:t>
            </w:r>
          </w:p>
        </w:tc>
        <w:tc>
          <w:tcPr>
            <w:tcW w:w="1594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5732322520-1</w:t>
            </w:r>
          </w:p>
        </w:tc>
        <w:tc>
          <w:tcPr>
            <w:tcW w:w="247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Textilbakelit rúd 20mm 1,4kg/dm3</w:t>
            </w:r>
          </w:p>
        </w:tc>
        <w:tc>
          <w:tcPr>
            <w:tcW w:w="595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</w:t>
            </w:r>
          </w:p>
        </w:tc>
        <w:tc>
          <w:tcPr>
            <w:tcW w:w="1307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435"/>
        </w:trPr>
        <w:tc>
          <w:tcPr>
            <w:tcW w:w="7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13.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5732322525-1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Textilbakelit rúd 25mm 1,4kg/dm3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2,1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  <w:rPr>
                <w:b/>
                <w:bCs/>
              </w:rPr>
            </w:pPr>
            <w:r w:rsidRPr="00624ECE">
              <w:rPr>
                <w:b/>
                <w:bCs/>
              </w:rPr>
              <w:t>14.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5732322530-1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Textilbakelit rúd 30mm 1,4kg/dm3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  <w:r w:rsidRPr="00624ECE"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CE" w:rsidRPr="00624ECE" w:rsidRDefault="00624ECE" w:rsidP="00624ECE">
            <w:pPr>
              <w:jc w:val="center"/>
            </w:pPr>
          </w:p>
        </w:tc>
      </w:tr>
      <w:tr w:rsidR="00624ECE" w:rsidRPr="00624ECE" w:rsidTr="00624ECE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</w:tr>
      <w:tr w:rsidR="00624ECE" w:rsidRPr="00624ECE" w:rsidTr="00624EC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407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24ECE" w:rsidRDefault="00624ECE" w:rsidP="00624ECE">
            <w:pPr>
              <w:rPr>
                <w:b/>
                <w:bCs/>
              </w:rPr>
            </w:pPr>
          </w:p>
          <w:p w:rsidR="00624ECE" w:rsidRPr="00624ECE" w:rsidRDefault="00624ECE" w:rsidP="00624ECE">
            <w:pPr>
              <w:rPr>
                <w:b/>
                <w:bCs/>
              </w:rPr>
            </w:pPr>
            <w:r w:rsidRPr="00624ECE">
              <w:rPr>
                <w:b/>
                <w:bCs/>
              </w:rPr>
              <w:t>*Táblaméret: 1050mm x 2350mm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</w:tr>
      <w:tr w:rsidR="00624ECE" w:rsidRPr="00624ECE" w:rsidTr="00624EC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4072" w:type="dxa"/>
            <w:gridSpan w:val="2"/>
            <w:vMerge/>
            <w:tcBorders>
              <w:left w:val="nil"/>
              <w:right w:val="nil"/>
            </w:tcBorders>
            <w:hideMark/>
          </w:tcPr>
          <w:p w:rsidR="00624ECE" w:rsidRPr="00624ECE" w:rsidRDefault="00624ECE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</w:tr>
      <w:tr w:rsidR="00624ECE" w:rsidRPr="00624ECE" w:rsidTr="00624ECE">
        <w:trPr>
          <w:trHeight w:val="38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4072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</w:tr>
      <w:tr w:rsidR="00624ECE" w:rsidRPr="00624ECE" w:rsidTr="00624ECE">
        <w:trPr>
          <w:trHeight w:val="300"/>
        </w:trPr>
        <w:tc>
          <w:tcPr>
            <w:tcW w:w="6809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24ECE" w:rsidRPr="00624ECE" w:rsidRDefault="00624ECE">
            <w:r w:rsidRPr="00624ECE">
              <w:t>*</w:t>
            </w:r>
            <w:r>
              <w:t>*</w:t>
            </w:r>
            <w:r w:rsidRPr="00624ECE">
              <w:t xml:space="preserve">a korrekciós tényező nem a megrendelni kívánt mennyiséget demonstrálja, hanem technikai szorzószám az adott tétel várható megrendelési gyakorisága vonatkozásában, </w:t>
            </w:r>
            <w:proofErr w:type="spellStart"/>
            <w:r w:rsidRPr="00624ECE">
              <w:t>quasi</w:t>
            </w:r>
            <w:proofErr w:type="spellEnd"/>
            <w:r w:rsidRPr="00624ECE">
              <w:t xml:space="preserve"> súlyszámként funkcionál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</w:tr>
      <w:tr w:rsidR="00624ECE" w:rsidRPr="00624ECE" w:rsidTr="00624ECE">
        <w:trPr>
          <w:trHeight w:val="300"/>
        </w:trPr>
        <w:tc>
          <w:tcPr>
            <w:tcW w:w="6809" w:type="dxa"/>
            <w:gridSpan w:val="5"/>
            <w:vMerge/>
            <w:tcBorders>
              <w:left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</w:tr>
      <w:tr w:rsidR="00624ECE" w:rsidRPr="00624ECE" w:rsidTr="00624ECE">
        <w:trPr>
          <w:trHeight w:val="300"/>
        </w:trPr>
        <w:tc>
          <w:tcPr>
            <w:tcW w:w="6809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ECE" w:rsidRPr="00624ECE" w:rsidRDefault="00624ECE"/>
        </w:tc>
      </w:tr>
    </w:tbl>
    <w:p w:rsidR="004C0CA2" w:rsidRDefault="004C0CA2"/>
    <w:sectPr w:rsidR="004C0CA2" w:rsidSect="004C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CE"/>
    <w:rsid w:val="004C0CA2"/>
    <w:rsid w:val="0062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CA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4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Judit</dc:creator>
  <cp:lastModifiedBy>Vincze Judit</cp:lastModifiedBy>
  <cp:revision>1</cp:revision>
  <dcterms:created xsi:type="dcterms:W3CDTF">2018-11-30T08:48:00Z</dcterms:created>
  <dcterms:modified xsi:type="dcterms:W3CDTF">2018-11-30T08:49:00Z</dcterms:modified>
</cp:coreProperties>
</file>