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1" w:type="dxa"/>
        <w:tblCellMar>
          <w:left w:w="70" w:type="dxa"/>
          <w:right w:w="70" w:type="dxa"/>
        </w:tblCellMar>
        <w:tblLook w:val="04A0"/>
      </w:tblPr>
      <w:tblGrid>
        <w:gridCol w:w="1367"/>
        <w:gridCol w:w="1008"/>
        <w:gridCol w:w="3002"/>
        <w:gridCol w:w="2531"/>
        <w:gridCol w:w="1753"/>
      </w:tblGrid>
      <w:tr w:rsidR="00E15DE3" w:rsidRPr="0030219A" w:rsidTr="00DB3799">
        <w:trPr>
          <w:trHeight w:val="501"/>
        </w:trPr>
        <w:tc>
          <w:tcPr>
            <w:tcW w:w="96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hu-HU"/>
              </w:rPr>
              <w:t>Emelők és daruk jegyzéke</w:t>
            </w:r>
          </w:p>
        </w:tc>
      </w:tr>
      <w:tr w:rsidR="00E15DE3" w:rsidRPr="0030219A" w:rsidTr="00DB3799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Jel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Típus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Teherbírás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F-01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haszonjármű-emelő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TKE-30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2x28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F-02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haszonjármű-emelő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TKE-30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2x28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F-03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haszonjármű-emelő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TKE-30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2x28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F-04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haszonjármű-emelő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TKE-31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4x28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F-05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haszonjármű-emelő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TKE-30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2x28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F-06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haszonjármű-emelő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TKE-30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2x28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F-07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haszonjármű-emelő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TKE-30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2x28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F-08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haszonjármű-emelő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TKE-31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4x28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híddaru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T1032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10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F-13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híddaru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11T0416M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11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F-14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futómacska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T10322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0,5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12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F-15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futómacska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T10322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13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F-16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híddaru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11T10422T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14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F-17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futómacska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T10322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15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F-18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híddaru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T10322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16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F-19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híddaru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KOHNE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3,2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17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híddaru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11T10526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3,2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18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F-21/1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híddaru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T0172M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8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19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F-21/2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híddaru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KOHNE XL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8 t</w:t>
            </w:r>
          </w:p>
        </w:tc>
      </w:tr>
      <w:tr w:rsidR="00E15DE3" w:rsidRPr="0030219A" w:rsidTr="00DB3799">
        <w:trPr>
          <w:trHeight w:val="466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20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F-22/1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híddaru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KOHNE XL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21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F-22/2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híddaru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KOHNE XL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22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F-28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bakdaru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T11388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23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F-29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híddaru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STAHL-SH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8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24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híddaru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KOHNE XL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3,2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25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F-32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futómacska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T10322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26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F-33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törzsegység kiemelő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5-8307KK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27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F-34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törzsegység kiemelő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5-8307KK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28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F-35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törzsegység kiemelő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5-8307KK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29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F-37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törzsegység kiemelő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5-8307KK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30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F-38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törzsegység kiemelő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5-8307KK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31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F-39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törzsegység kiemelő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5-8307KK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32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F-41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törzsegység kiemelő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5-8307KK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33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F-46/1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híddaru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T20141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34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F-46/2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híddaru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XL104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35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F-46/3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híddaru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KONE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36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F-47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körülkerített emelő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T10522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150 kg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37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F-48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futómacska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T10522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38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KC-10/4 </w:t>
            </w:r>
            <w:proofErr w:type="spellStart"/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forgódarú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B023M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39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híddaru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KONE XL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1,6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40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F-51/1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híddaru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11T 10522T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3,2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41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F-51/2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híddaru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SZALBER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3,2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lastRenderedPageBreak/>
              <w:t>42.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F-54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Kc-10/4 forgódaru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B023M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1t.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43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F-55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KK-30 forgódaru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B021M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125 kg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44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F-56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KC-10/4 </w:t>
            </w:r>
            <w:proofErr w:type="spellStart"/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forgódarú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B023M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45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bakdaru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DSB-5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46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F-61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KK-53 forgódaru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B023M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47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F-63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körmös emelő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SIRIO SRM 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6x5,5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48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F-67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futómacska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T10-422T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49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F-68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futómacska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T10-422T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50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F-69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futómacska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T10-422T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51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KK-53 forgódaru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B023M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52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F-74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híddaru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KOHNE XLS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53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F-79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körmös emelő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PROFIMASTER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6x8,5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54</w:t>
            </w: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F-80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körmös emelő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PROFIMASTER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3021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6x8,5 t</w:t>
            </w:r>
          </w:p>
        </w:tc>
      </w:tr>
      <w:tr w:rsidR="00E15DE3" w:rsidRPr="0030219A" w:rsidTr="00DB3799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55.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Krokodil emelő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Ravioli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SL 120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E3" w:rsidRPr="0030219A" w:rsidRDefault="00E15DE3" w:rsidP="00D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12 t</w:t>
            </w:r>
          </w:p>
        </w:tc>
      </w:tr>
    </w:tbl>
    <w:p w:rsidR="00E15DE3" w:rsidRDefault="00E15DE3" w:rsidP="00E15D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5DE3" w:rsidRDefault="00E15DE3" w:rsidP="00E15D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6C94" w:rsidRDefault="00986C94"/>
    <w:sectPr w:rsidR="00986C94" w:rsidSect="0098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DE3"/>
    <w:rsid w:val="00986C94"/>
    <w:rsid w:val="00E1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DE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Judit</dc:creator>
  <cp:lastModifiedBy>Vincze Judit</cp:lastModifiedBy>
  <cp:revision>1</cp:revision>
  <dcterms:created xsi:type="dcterms:W3CDTF">2018-10-03T10:59:00Z</dcterms:created>
  <dcterms:modified xsi:type="dcterms:W3CDTF">2018-10-03T10:59:00Z</dcterms:modified>
</cp:coreProperties>
</file>